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F4" w:rsidRPr="00D32D15" w:rsidRDefault="00450857" w:rsidP="008973F4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Результаты опроса </w:t>
      </w:r>
      <w:r w:rsidR="00D32D15" w:rsidRPr="00D32D15">
        <w:rPr>
          <w:rFonts w:ascii="Times New Roman" w:hAnsi="Times New Roman"/>
          <w:b/>
          <w:sz w:val="24"/>
          <w:szCs w:val="24"/>
        </w:rPr>
        <w:t>обучающихся об удовлетворенности условиями, содержанием, организацией и качеством образовательного процесса</w:t>
      </w:r>
    </w:p>
    <w:bookmarkEnd w:id="0"/>
    <w:p w:rsidR="008973F4" w:rsidRPr="00F030CE" w:rsidRDefault="008973F4" w:rsidP="008973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88"/>
        <w:gridCol w:w="4823"/>
        <w:gridCol w:w="1986"/>
        <w:gridCol w:w="1874"/>
      </w:tblGrid>
      <w:tr w:rsidR="006822B4" w:rsidTr="006822B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вопроса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6822B4" w:rsidTr="008C132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Требования к условиям реализации ООП ВО</w:t>
            </w:r>
          </w:p>
        </w:tc>
      </w:tr>
      <w:tr w:rsidR="00F77ACF" w:rsidTr="005719DC">
        <w:trPr>
          <w:trHeight w:val="49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у Вас в течение всего периода обучения доступ к электронной информационно-образовательной среде (ЭИОС) Вашей образовательной организации?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F77ACF" w:rsidRDefault="00F77ACF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5719DC">
        <w:trPr>
          <w:trHeight w:val="87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FE3418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 время обучения у Вас была возможность доступа к ЭИОС Вашей образовательной организации из любой точки, в которой имеется доступ к информационно- телекоммуникационной сети Интернет, как на территории организации, так и вне ее?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FE3418">
        <w:trPr>
          <w:trHeight w:val="95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DA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F77ACF" w:rsidRDefault="00F77ACF" w:rsidP="00DA05CF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BD1DEE">
        <w:trPr>
          <w:trHeight w:val="94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Доступны ли Вам в ЭИОС организации учебные планы, рабочие программы дисциплин (модулей), практик, издания электронных библиотечных систем и электронных образовательных ресурсов, указанных в рабочих программах дисциплин, программах практик?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BD1DEE">
        <w:trPr>
          <w:trHeight w:val="99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F92388">
        <w:trPr>
          <w:trHeight w:val="88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Есть ли у Вас возможность формирования в ЭИОС своего электронного портфолио, в том числе возможность сохранения работ, рецензий и оценок на эти работы со стороны любых участников образовательного процесса?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F92388">
        <w:trPr>
          <w:trHeight w:val="760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7866E8">
        <w:trPr>
          <w:trHeight w:val="63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Ваши учебные занятия проходили в учебных аудиториях, оснащенных оборудованием и техническими средствами обучения?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7866E8">
        <w:trPr>
          <w:trHeight w:val="472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7E3032">
        <w:trPr>
          <w:trHeight w:val="1036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 Вы о существовании  у образовательной организации помещений для самостоятельной работы, оборудованных техническими средствами обучения, оснащенных компьютерной техникой с возможностью подключения к сети Интернет  и обеспечением доступа в ЭИОС организации?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7E3032">
        <w:trPr>
          <w:trHeight w:val="116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D95590">
        <w:trPr>
          <w:trHeight w:val="841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Имеется ли у Вас был доступ (удаленный доступ) к современным профессиональным базам данных и информационным справочным системам, упоминаемым в рабочих программах дисциплин (модулей), программах практик?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D95590">
        <w:trPr>
          <w:trHeight w:val="80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6B4D31">
        <w:trPr>
          <w:trHeight w:val="32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Находится ли в открытом доступе расписание Ваших учебных занятий?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6B4D31">
        <w:trPr>
          <w:trHeight w:val="219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297775">
        <w:trPr>
          <w:trHeight w:val="11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Имеется ли доступ к расписанию в онлайн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режиме?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297775">
        <w:trPr>
          <w:trHeight w:val="16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BB183C">
        <w:trPr>
          <w:trHeight w:val="43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Имеется ли у Вас авторизованный доступ к результатам промежуточной аттестации (к зачетным, экзаменационным ведомостям Вашей учебной группы)?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BB183C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6822B4">
        <w:tc>
          <w:tcPr>
            <w:tcW w:w="7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Требования к применяемым в учебном подразделении (факультете, институте, департаменте) механизмам оценки качества ООП ВО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77ACF" w:rsidTr="00E94E1C">
        <w:trPr>
          <w:trHeight w:val="76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лекционных занятий (лекции включают актуальные темы, преподаватели используют интересные формы, способы и методы подача материала)?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E94E1C">
        <w:trPr>
          <w:trHeight w:val="88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B034E8">
        <w:trPr>
          <w:trHeight w:val="47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B034E8">
        <w:trPr>
          <w:trHeight w:val="35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C041C4">
        <w:trPr>
          <w:trHeight w:val="30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Удовлетворены ли Вы качеством образовательного процесса в целом.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C041C4">
        <w:trPr>
          <w:trHeight w:val="25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07565A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содержание учебно-методических материалов для подготовки к практическим, лабораторным занятиям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4C6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93,33</w:t>
            </w:r>
          </w:p>
        </w:tc>
      </w:tr>
      <w:tr w:rsidR="00F77ACF" w:rsidTr="0007565A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4C6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6,67</w:t>
            </w:r>
          </w:p>
        </w:tc>
      </w:tr>
      <w:tr w:rsidR="00F77ACF" w:rsidTr="00C2023D">
        <w:trPr>
          <w:trHeight w:val="73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Были ли Вы ознакомлены с учебно-методическими материалами/ рекомендациями по выполнению, оформлению, защите  курсовых  работ (проектов) перед их написанием?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C2023D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B50AE6">
        <w:trPr>
          <w:trHeight w:val="74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Вам предоставлена возможность выбора элективных дисциплин (модулей) (дисциплин (модулей) по выбору) в соответствии с учебными планами перед началом их изучения?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B50AE6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4024CC">
        <w:trPr>
          <w:trHeight w:val="38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Была ли Вам предоставлена возможность изучения факультативных дисциплин?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4024CC">
        <w:trPr>
          <w:trHeight w:val="17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ACF" w:rsidTr="00EA1562">
        <w:trPr>
          <w:trHeight w:val="58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Предоставляется ли Вам образовательной организацией возможность оценивания содержания, организации и качества учебного процесса в целом?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ACF" w:rsidRDefault="00F77ACF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7ACF" w:rsidTr="00EA1562">
        <w:trPr>
          <w:trHeight w:val="51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ACF" w:rsidRDefault="00F77AC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ACF" w:rsidRDefault="00F7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8973F4" w:rsidRDefault="008973F4" w:rsidP="008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734C" w:rsidRDefault="0016734C"/>
    <w:sectPr w:rsidR="0016734C" w:rsidSect="00781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FA6006"/>
    <w:rsid w:val="000B65B5"/>
    <w:rsid w:val="0016734C"/>
    <w:rsid w:val="00211AE3"/>
    <w:rsid w:val="00450857"/>
    <w:rsid w:val="004C6FD9"/>
    <w:rsid w:val="005F0F6C"/>
    <w:rsid w:val="006822B4"/>
    <w:rsid w:val="00693243"/>
    <w:rsid w:val="00781512"/>
    <w:rsid w:val="008973F4"/>
    <w:rsid w:val="008B2C7E"/>
    <w:rsid w:val="00B95372"/>
    <w:rsid w:val="00D32D15"/>
    <w:rsid w:val="00EE79B1"/>
    <w:rsid w:val="00F77ACF"/>
    <w:rsid w:val="00FA6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2023-08-25T06:37:00Z</dcterms:created>
  <dcterms:modified xsi:type="dcterms:W3CDTF">2024-11-05T10:48:00Z</dcterms:modified>
</cp:coreProperties>
</file>