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C35302" w:rsidP="00C35302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14,29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5302" w:rsidTr="00C47241">
        <w:tc>
          <w:tcPr>
            <w:tcW w:w="6771" w:type="dxa"/>
          </w:tcPr>
          <w:p w:rsidR="00C35302" w:rsidRPr="00137B6B" w:rsidRDefault="00C3530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C35302" w:rsidRPr="00137B6B" w:rsidRDefault="00C35302" w:rsidP="00E05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66544F"/>
    <w:rsid w:val="0080042E"/>
    <w:rsid w:val="00C35302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2024-11-05T10:02:00Z</dcterms:modified>
</cp:coreProperties>
</file>